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default" w:ascii="Times New Roman" w:hAnsi="Times New Roman" w:eastAsia="文星标宋" w:cs="Times New Roman"/>
          <w:sz w:val="38"/>
          <w:szCs w:val="38"/>
          <w:lang w:eastAsia="zh-CN"/>
        </w:rPr>
      </w:pPr>
      <w:r>
        <w:rPr>
          <w:rFonts w:hint="default" w:ascii="Times New Roman" w:hAnsi="Times New Roman" w:eastAsia="文星标宋" w:cs="Times New Roman"/>
          <w:sz w:val="38"/>
          <w:szCs w:val="38"/>
        </w:rPr>
        <w:t>第</w:t>
      </w:r>
      <w:r>
        <w:rPr>
          <w:rFonts w:hint="default" w:ascii="Times New Roman" w:hAnsi="Times New Roman" w:eastAsia="文星标宋" w:cs="Times New Roman"/>
          <w:sz w:val="38"/>
          <w:szCs w:val="38"/>
          <w:lang w:val="en-US" w:eastAsia="zh-CN"/>
        </w:rPr>
        <w:t>五</w:t>
      </w:r>
      <w:r>
        <w:rPr>
          <w:rFonts w:hint="default" w:ascii="Times New Roman" w:hAnsi="Times New Roman" w:eastAsia="文星标宋" w:cs="Times New Roman"/>
          <w:sz w:val="38"/>
          <w:szCs w:val="38"/>
        </w:rPr>
        <w:t>届“豫创天下”创业创新大赛</w:t>
      </w:r>
      <w:r>
        <w:rPr>
          <w:rFonts w:hint="default" w:ascii="Times New Roman" w:hAnsi="Times New Roman" w:eastAsia="文星标宋" w:cs="Times New Roman"/>
          <w:sz w:val="38"/>
          <w:szCs w:val="38"/>
          <w:lang w:eastAsia="zh-CN"/>
        </w:rPr>
        <w:t>商丘分区赛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default" w:ascii="Times New Roman" w:hAnsi="Times New Roman" w:eastAsia="文星标宋" w:cs="Times New Roman"/>
          <w:sz w:val="38"/>
          <w:szCs w:val="38"/>
        </w:rPr>
      </w:pPr>
      <w:r>
        <w:rPr>
          <w:rFonts w:hint="default" w:ascii="Times New Roman" w:hAnsi="Times New Roman" w:eastAsia="文星标宋" w:cs="Times New Roman"/>
          <w:sz w:val="38"/>
          <w:szCs w:val="38"/>
          <w:lang w:val="en-US" w:eastAsia="zh-CN"/>
        </w:rPr>
        <w:t>暨大众创业优秀项目选拔赛</w:t>
      </w:r>
      <w:r>
        <w:rPr>
          <w:rFonts w:hint="default" w:ascii="Times New Roman" w:hAnsi="Times New Roman" w:eastAsia="文星标宋" w:cs="Times New Roman"/>
          <w:sz w:val="38"/>
          <w:szCs w:val="38"/>
        </w:rPr>
        <w:t>组委会名单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主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81" w:leftChars="308" w:right="0" w:hanging="934" w:hangingChars="292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人力资源</w:t>
      </w:r>
      <w:r>
        <w:rPr>
          <w:rFonts w:hint="eastAsia" w:eastAsia="仿宋_GB2312" w:cs="Times New Roman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社会保障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局局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田海超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人力资源</w:t>
      </w:r>
      <w:r>
        <w:rPr>
          <w:rFonts w:hint="eastAsia" w:eastAsia="仿宋_GB2312" w:cs="Times New Roman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社会保障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27" w:firstLineChars="196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赵云霞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发展改革委副主任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刘向阳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 xml:space="preserve">市教育体育局副局长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 xml:space="preserve">徐晓瑞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市科学技术局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 xml:space="preserve">副局长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 xml:space="preserve">曹保权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总工会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 xml:space="preserve">副主席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 xml:space="preserve">黄丹丹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共青团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商丘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 xml:space="preserve">副书记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 xml:space="preserve">刘素梅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妇联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副主席、党组成员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 xml:space="preserve">王曙光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残疾人联合会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 xml:space="preserve">副理事长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9" w:leftChars="309" w:right="0" w:hanging="960" w:hangingChars="3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邵西月    邮储银行商丘市分行副行长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9" w:leftChars="309" w:right="0" w:hanging="960" w:hangingChars="300"/>
        <w:textAlignment w:val="auto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u w:val="none"/>
          <w:lang w:val="en-US" w:eastAsia="zh-CN"/>
        </w:rPr>
        <w:t>委  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蒋晓光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人力资源</w:t>
      </w:r>
      <w:r>
        <w:rPr>
          <w:rFonts w:hint="eastAsia" w:eastAsia="仿宋_GB2312" w:cs="Times New Roman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社会保障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就业促进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办主任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 xml:space="preserve">胡  岩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发展改革委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创新和高技术发展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 xml:space="preserve">科科长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 xml:space="preserve">王洪亮    市教育体育局职业与成人教育科科长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 xml:space="preserve">闫  堃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市科技金融与服务业科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 xml:space="preserve">科长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27" w:firstLineChars="196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 xml:space="preserve">石书岩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总工会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 xml:space="preserve">劳动和经济工作部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 xml:space="preserve">徐  振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共青团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商丘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 xml:space="preserve">组织部部长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27" w:firstLineChars="196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 xml:space="preserve">杨  青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 xml:space="preserve">发展部部长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 xml:space="preserve">张爱华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eastAsia="zh-CN"/>
        </w:rPr>
        <w:t>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残疾人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 xml:space="preserve">就业服务中心主任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魏  博    邮储银行商丘市分行三农部总经理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u w:val="none"/>
          <w:lang w:val="en-US" w:eastAsia="zh-CN"/>
        </w:rPr>
        <w:t>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  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蒋晓光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成  员：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王新玲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杨海侠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张东丽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吴莉莉</w:t>
      </w:r>
    </w:p>
    <w:p>
      <w:pPr>
        <w:spacing w:line="56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altName w:val="Arial Unicode MS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465D0"/>
    <w:rsid w:val="3F64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2021-06-08T09:52:00Z</dcterms:created>
  <dc:creator>Administrator</dc:creator>
  <cp:lastModifiedBy>Administrator</cp:lastModifiedBy>
  <dcterms:modified xsi:type="dcterms:W3CDTF">2021-06-08T09:53:32Z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81B381B90F3D4FA4A9D77C7B7C290FCD</vt:lpwstr>
  </property>
</Properties>
</file>